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4F" w:rsidRP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</w:t>
      </w:r>
      <w:bookmarkStart w:id="0" w:name="_GoBack"/>
      <w:bookmarkEnd w:id="0"/>
      <w:r w:rsidRPr="00282E07">
        <w:rPr>
          <w:rFonts w:ascii="Times New Roman" w:hAnsi="Times New Roman" w:cs="Times New Roman"/>
          <w:b/>
          <w:sz w:val="24"/>
          <w:szCs w:val="24"/>
        </w:rPr>
        <w:t>бразования Свердловской области</w:t>
      </w:r>
    </w:p>
    <w:p w:rsidR="00282E07" w:rsidRP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282E07" w:rsidRDefault="0071764F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07">
        <w:rPr>
          <w:rFonts w:ascii="Times New Roman" w:hAnsi="Times New Roman" w:cs="Times New Roman"/>
          <w:b/>
          <w:sz w:val="24"/>
          <w:szCs w:val="24"/>
        </w:rPr>
        <w:t xml:space="preserve">«Информационно-методический центр по физической культуре и спорту» </w:t>
      </w:r>
    </w:p>
    <w:p w:rsidR="0071764F" w:rsidRDefault="00E337DC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</w:t>
      </w:r>
      <w:r w:rsidR="0071764F" w:rsidRPr="00282E07">
        <w:rPr>
          <w:rFonts w:ascii="Times New Roman" w:hAnsi="Times New Roman" w:cs="Times New Roman"/>
          <w:b/>
          <w:sz w:val="24"/>
          <w:szCs w:val="24"/>
        </w:rPr>
        <w:t xml:space="preserve">У «ИМЦ по </w:t>
      </w:r>
      <w:proofErr w:type="spellStart"/>
      <w:r w:rsidR="0071764F" w:rsidRPr="00282E07">
        <w:rPr>
          <w:rFonts w:ascii="Times New Roman" w:hAnsi="Times New Roman" w:cs="Times New Roman"/>
          <w:b/>
          <w:sz w:val="24"/>
          <w:szCs w:val="24"/>
        </w:rPr>
        <w:t>ФКиС</w:t>
      </w:r>
      <w:proofErr w:type="spellEnd"/>
      <w:r w:rsidR="0071764F" w:rsidRPr="00282E07">
        <w:rPr>
          <w:rFonts w:ascii="Times New Roman" w:hAnsi="Times New Roman" w:cs="Times New Roman"/>
          <w:b/>
          <w:sz w:val="24"/>
          <w:szCs w:val="24"/>
        </w:rPr>
        <w:t>»)</w:t>
      </w:r>
    </w:p>
    <w:p w:rsidR="00282E07" w:rsidRPr="00282E07" w:rsidRDefault="00282E07" w:rsidP="00282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B0" w:rsidRPr="004950EF" w:rsidRDefault="004950EF">
      <w:pPr>
        <w:rPr>
          <w:rFonts w:ascii="Times New Roman" w:hAnsi="Times New Roman" w:cs="Times New Roman"/>
          <w:sz w:val="28"/>
          <w:szCs w:val="28"/>
        </w:rPr>
      </w:pPr>
      <w:r w:rsidRPr="004950EF">
        <w:rPr>
          <w:rFonts w:ascii="Times New Roman" w:hAnsi="Times New Roman" w:cs="Times New Roman"/>
          <w:sz w:val="28"/>
          <w:szCs w:val="28"/>
        </w:rPr>
        <w:t>Перечень образовательных программ: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50"/>
        <w:gridCol w:w="2128"/>
        <w:gridCol w:w="2047"/>
        <w:gridCol w:w="1926"/>
        <w:gridCol w:w="1657"/>
      </w:tblGrid>
      <w:tr w:rsidR="004950EF" w:rsidRPr="004950EF" w:rsidTr="00282E07">
        <w:trPr>
          <w:jc w:val="center"/>
        </w:trPr>
        <w:tc>
          <w:tcPr>
            <w:tcW w:w="456" w:type="dxa"/>
            <w:vMerge w:val="restart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E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08" w:type="dxa"/>
            <w:gridSpan w:val="5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E07">
              <w:rPr>
                <w:rFonts w:ascii="Times New Roman" w:hAnsi="Times New Roman" w:cs="Times New Roman"/>
                <w:b/>
              </w:rPr>
              <w:t>Основные и дополнительные профессиональные образовательные программы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Merge/>
            <w:vAlign w:val="center"/>
          </w:tcPr>
          <w:p w:rsidR="004950EF" w:rsidRPr="004950EF" w:rsidRDefault="004950EF" w:rsidP="00717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Наименование образовательной программы</w:t>
            </w:r>
          </w:p>
        </w:tc>
        <w:tc>
          <w:tcPr>
            <w:tcW w:w="2128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Уровень (ступень) образовательной программы</w:t>
            </w:r>
          </w:p>
        </w:tc>
        <w:tc>
          <w:tcPr>
            <w:tcW w:w="2047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Профессия, квалификация (степень, разряды), присваиваемая по завершении образования</w:t>
            </w:r>
          </w:p>
        </w:tc>
        <w:tc>
          <w:tcPr>
            <w:tcW w:w="1926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Вид образовательной программы (</w:t>
            </w:r>
            <w:proofErr w:type="gramStart"/>
            <w:r w:rsidRPr="00282E07">
              <w:rPr>
                <w:rFonts w:ascii="Times New Roman" w:hAnsi="Times New Roman" w:cs="Times New Roman"/>
                <w:b/>
                <w:i/>
              </w:rPr>
              <w:t>основная</w:t>
            </w:r>
            <w:proofErr w:type="gramEnd"/>
            <w:r w:rsidRPr="00282E07">
              <w:rPr>
                <w:rFonts w:ascii="Times New Roman" w:hAnsi="Times New Roman" w:cs="Times New Roman"/>
                <w:b/>
                <w:i/>
              </w:rPr>
              <w:t>, дополнительная)</w:t>
            </w:r>
          </w:p>
        </w:tc>
        <w:tc>
          <w:tcPr>
            <w:tcW w:w="1657" w:type="dxa"/>
            <w:vAlign w:val="center"/>
          </w:tcPr>
          <w:p w:rsidR="004950EF" w:rsidRPr="00282E07" w:rsidRDefault="004950EF" w:rsidP="00717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E07">
              <w:rPr>
                <w:rFonts w:ascii="Times New Roman" w:hAnsi="Times New Roman" w:cs="Times New Roman"/>
                <w:b/>
                <w:i/>
              </w:rPr>
              <w:t>Нормативный срок освоения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физического воспитания и детско-юношеского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формирования физической культуры и спорта среди детей, подростков и учащейся молодежи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сфере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педагогов в условиях модернизации образования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физкультурно-спортивной работы в условиях загородного оздоровительного лагеря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в сфере физической культуры и спорта</w:t>
            </w:r>
          </w:p>
        </w:tc>
        <w:tc>
          <w:tcPr>
            <w:tcW w:w="2128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71764F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5F786B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</w:p>
        </w:tc>
        <w:tc>
          <w:tcPr>
            <w:tcW w:w="2128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4950EF" w:rsidRPr="004950EF" w:rsidTr="00282E07">
        <w:trPr>
          <w:jc w:val="center"/>
        </w:trPr>
        <w:tc>
          <w:tcPr>
            <w:tcW w:w="45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0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организации</w:t>
            </w:r>
          </w:p>
        </w:tc>
        <w:tc>
          <w:tcPr>
            <w:tcW w:w="2128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4950EF" w:rsidRPr="004950EF" w:rsidRDefault="00D502AD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часов</w:t>
            </w:r>
          </w:p>
        </w:tc>
      </w:tr>
      <w:tr w:rsidR="000D6FD2" w:rsidRPr="004950EF" w:rsidTr="00282E07">
        <w:trPr>
          <w:jc w:val="center"/>
        </w:trPr>
        <w:tc>
          <w:tcPr>
            <w:tcW w:w="456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судей (спортивный судья 3 категории)</w:t>
            </w:r>
          </w:p>
        </w:tc>
        <w:tc>
          <w:tcPr>
            <w:tcW w:w="2128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</w:tc>
        <w:tc>
          <w:tcPr>
            <w:tcW w:w="2047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не присваивается</w:t>
            </w:r>
          </w:p>
        </w:tc>
        <w:tc>
          <w:tcPr>
            <w:tcW w:w="1926" w:type="dxa"/>
            <w:vAlign w:val="center"/>
          </w:tcPr>
          <w:p w:rsidR="000D6FD2" w:rsidRPr="004950EF" w:rsidRDefault="000D6FD2" w:rsidP="003D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657" w:type="dxa"/>
            <w:vAlign w:val="center"/>
          </w:tcPr>
          <w:p w:rsidR="000D6FD2" w:rsidRDefault="000D6FD2" w:rsidP="007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</w:tbl>
    <w:p w:rsidR="004950EF" w:rsidRDefault="004950EF"/>
    <w:p w:rsidR="00205414" w:rsidRPr="00205414" w:rsidRDefault="00205414" w:rsidP="002054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Форма обучения: очно-заочная.</w:t>
      </w:r>
    </w:p>
    <w:p w:rsidR="00205414" w:rsidRDefault="00205414"/>
    <w:p w:rsidR="00205414" w:rsidRDefault="00205414"/>
    <w:sectPr w:rsidR="00205414" w:rsidSect="00282E07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F"/>
    <w:rsid w:val="000D6FD2"/>
    <w:rsid w:val="00205414"/>
    <w:rsid w:val="00282E07"/>
    <w:rsid w:val="00343A84"/>
    <w:rsid w:val="00357A1C"/>
    <w:rsid w:val="004950EF"/>
    <w:rsid w:val="005F786B"/>
    <w:rsid w:val="0071764F"/>
    <w:rsid w:val="00C812B0"/>
    <w:rsid w:val="00D502AD"/>
    <w:rsid w:val="00E337DC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14</cp:revision>
  <dcterms:created xsi:type="dcterms:W3CDTF">2018-05-14T04:38:00Z</dcterms:created>
  <dcterms:modified xsi:type="dcterms:W3CDTF">2018-05-18T10:14:00Z</dcterms:modified>
</cp:coreProperties>
</file>